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E0" w:rsidRPr="00B50012" w:rsidRDefault="00A25923" w:rsidP="00A25923">
      <w:pPr>
        <w:jc w:val="right"/>
        <w:rPr>
          <w:rFonts w:ascii="Helvetica Neue CE" w:hAnsi="Helvetica Neue CE"/>
        </w:rPr>
      </w:pPr>
      <w:bookmarkStart w:id="0" w:name="_GoBack"/>
      <w:bookmarkEnd w:id="0"/>
      <w:r w:rsidRPr="00B50012">
        <w:rPr>
          <w:rFonts w:ascii="Helvetica Neue CE" w:hAnsi="Helvetica Neue CE"/>
        </w:rPr>
        <w:t>Date:</w:t>
      </w:r>
      <w:r w:rsidR="00534E96" w:rsidRPr="00B50012">
        <w:rPr>
          <w:rFonts w:ascii="Helvetica Neue CE" w:hAnsi="Helvetica Neue CE"/>
        </w:rPr>
        <w:t xml:space="preserve"> </w:t>
      </w:r>
      <w:r w:rsidR="00685D86">
        <w:rPr>
          <w:rFonts w:ascii="Helvetica Neue CE" w:hAnsi="Helvetica Neue CE"/>
          <w:sz w:val="22"/>
          <w:szCs w:val="22"/>
        </w:rPr>
        <w:t>04.02.2013</w:t>
      </w:r>
      <w:r w:rsidR="00685D86" w:rsidRPr="006879A8">
        <w:rPr>
          <w:rFonts w:ascii="Helvetica Neue CE" w:hAnsi="Helvetica Neue CE"/>
          <w:sz w:val="22"/>
          <w:szCs w:val="22"/>
        </w:rPr>
        <w:t>.</w:t>
      </w:r>
    </w:p>
    <w:p w:rsidR="00FE0EE0" w:rsidRPr="00B50012" w:rsidRDefault="00FE0EE0" w:rsidP="00FE0EE0">
      <w:pPr>
        <w:jc w:val="center"/>
        <w:rPr>
          <w:rFonts w:ascii="Helvetica Neue CE" w:hAnsi="Helvetica Neue CE"/>
        </w:rPr>
      </w:pPr>
    </w:p>
    <w:p w:rsidR="001F1C89" w:rsidRPr="00B50012" w:rsidRDefault="001F1C89" w:rsidP="00FE0EE0">
      <w:pPr>
        <w:jc w:val="center"/>
        <w:rPr>
          <w:rFonts w:ascii="Helvetica Neue CE" w:hAnsi="Helvetica Neue CE"/>
        </w:rPr>
      </w:pPr>
    </w:p>
    <w:p w:rsidR="001F1C89" w:rsidRPr="00B50012" w:rsidRDefault="001F1C89" w:rsidP="00FE0EE0">
      <w:pPr>
        <w:jc w:val="center"/>
        <w:rPr>
          <w:rFonts w:ascii="Helvetica Neue CE" w:hAnsi="Helvetica Neue CE"/>
        </w:rPr>
      </w:pPr>
    </w:p>
    <w:p w:rsidR="008A5D2F" w:rsidRPr="00B50012" w:rsidRDefault="00935AF0" w:rsidP="00FE0EE0">
      <w:pPr>
        <w:jc w:val="center"/>
        <w:rPr>
          <w:rFonts w:ascii="Helvetica Neue CE" w:hAnsi="Helvetica Neue CE"/>
          <w:b/>
          <w:bCs/>
          <w:sz w:val="32"/>
          <w:szCs w:val="32"/>
        </w:rPr>
      </w:pPr>
      <w:r w:rsidRPr="00B50012">
        <w:rPr>
          <w:rFonts w:ascii="Helvetica Neue CE" w:hAnsi="Helvetica Neue CE"/>
          <w:b/>
          <w:bCs/>
          <w:sz w:val="32"/>
          <w:szCs w:val="32"/>
        </w:rPr>
        <w:t>PAYMENT INSTRUCTIONS</w:t>
      </w:r>
    </w:p>
    <w:tbl>
      <w:tblPr>
        <w:tblpPr w:leftFromText="180" w:rightFromText="180" w:vertAnchor="page" w:horzAnchor="margin" w:tblpX="-252" w:tblpY="4681"/>
        <w:tblW w:w="9108" w:type="dxa"/>
        <w:tblLook w:val="01E0" w:firstRow="1" w:lastRow="1" w:firstColumn="1" w:lastColumn="1" w:noHBand="0" w:noVBand="0"/>
      </w:tblPr>
      <w:tblGrid>
        <w:gridCol w:w="3944"/>
        <w:gridCol w:w="5164"/>
      </w:tblGrid>
      <w:tr w:rsidR="00255E49" w:rsidRPr="00167A42" w:rsidTr="00167A42">
        <w:tc>
          <w:tcPr>
            <w:tcW w:w="3944" w:type="dxa"/>
          </w:tcPr>
          <w:p w:rsidR="00255E49" w:rsidRPr="00167A42" w:rsidRDefault="00255E49" w:rsidP="00167A42">
            <w:pPr>
              <w:rPr>
                <w:rFonts w:ascii="Helvetica Neue CE" w:hAnsi="Helvetica Neue CE"/>
              </w:rPr>
            </w:pPr>
            <w:r w:rsidRPr="00167A42">
              <w:rPr>
                <w:rFonts w:ascii="Helvetica Neue CE" w:hAnsi="Helvetica Neue CE"/>
              </w:rPr>
              <w:t>32A: value date, currency, amount</w:t>
            </w:r>
            <w:r w:rsidRPr="00167A42">
              <w:rPr>
                <w:rFonts w:ascii="Helvetica Neue CE" w:hAnsi="Helvetica Neue CE"/>
              </w:rPr>
              <w:tab/>
            </w:r>
          </w:p>
          <w:p w:rsidR="00CA1C86" w:rsidRPr="00167A42" w:rsidRDefault="00CA1C86" w:rsidP="00167A42">
            <w:pPr>
              <w:rPr>
                <w:rFonts w:ascii="Helvetica Neue CE" w:hAnsi="Helvetica Neue CE"/>
              </w:rPr>
            </w:pPr>
          </w:p>
        </w:tc>
        <w:tc>
          <w:tcPr>
            <w:tcW w:w="5164" w:type="dxa"/>
          </w:tcPr>
          <w:p w:rsidR="00255E49" w:rsidRPr="00167A42" w:rsidRDefault="002A1DD3" w:rsidP="00167A42">
            <w:pPr>
              <w:rPr>
                <w:rFonts w:ascii="Helvetica Neue CE" w:hAnsi="Helvetica Neue CE"/>
                <w:b/>
                <w:bCs/>
              </w:rPr>
            </w:pPr>
            <w:r w:rsidRPr="00167A42">
              <w:rPr>
                <w:rFonts w:ascii="Helvetica Neue CE" w:hAnsi="Helvetica Neue CE"/>
                <w:b/>
                <w:bCs/>
              </w:rPr>
              <w:t>CHF</w:t>
            </w:r>
            <w:r w:rsidR="002956D9" w:rsidRPr="00167A42">
              <w:rPr>
                <w:rFonts w:ascii="Helvetica Neue CE" w:hAnsi="Helvetica Neue CE"/>
                <w:b/>
                <w:bCs/>
              </w:rPr>
              <w:t xml:space="preserve">  </w:t>
            </w:r>
            <w:r w:rsidR="00255E49" w:rsidRPr="00167A42">
              <w:rPr>
                <w:rFonts w:ascii="Helvetica Neue CE" w:hAnsi="Helvetica Neue CE"/>
                <w:b/>
                <w:bCs/>
              </w:rPr>
              <w:fldChar w:fldCharType="begin">
                <w:ffData>
                  <w:name w:val="Destinataire1"/>
                  <w:enabled/>
                  <w:calcOnExit w:val="0"/>
                  <w:entryMacro w:val="DestinataireEmetteurFAX"/>
                  <w:textInput/>
                </w:ffData>
              </w:fldChar>
            </w:r>
            <w:r w:rsidR="00255E49" w:rsidRPr="00167A42">
              <w:rPr>
                <w:rFonts w:ascii="Helvetica Neue CE" w:hAnsi="Helvetica Neue CE"/>
                <w:b/>
                <w:bCs/>
              </w:rPr>
              <w:instrText xml:space="preserve"> FORMTEXT </w:instrText>
            </w:r>
            <w:r w:rsidR="00255E49" w:rsidRPr="00167A42">
              <w:rPr>
                <w:rFonts w:ascii="Helvetica Neue CE" w:hAnsi="Helvetica Neue CE"/>
                <w:b/>
                <w:bCs/>
              </w:rPr>
            </w:r>
            <w:r w:rsidR="00255E49" w:rsidRPr="00167A42">
              <w:rPr>
                <w:rFonts w:ascii="Helvetica Neue CE" w:hAnsi="Helvetica Neue CE"/>
                <w:b/>
                <w:bCs/>
              </w:rPr>
              <w:fldChar w:fldCharType="separate"/>
            </w:r>
            <w:r w:rsidR="00255E49" w:rsidRPr="00167A42">
              <w:rPr>
                <w:rFonts w:ascii="Helvetica Neue CE" w:eastAsia="MS Gothic" w:hAnsi="Helvetica Neue CE" w:cs="MS Gothic"/>
                <w:b/>
                <w:bCs/>
                <w:noProof/>
              </w:rPr>
              <w:t> </w:t>
            </w:r>
            <w:r w:rsidR="00255E49" w:rsidRPr="00167A42">
              <w:rPr>
                <w:rFonts w:ascii="Helvetica Neue CE" w:eastAsia="MS Gothic" w:hAnsi="Helvetica Neue CE" w:cs="MS Gothic"/>
                <w:b/>
                <w:bCs/>
                <w:noProof/>
              </w:rPr>
              <w:t> </w:t>
            </w:r>
            <w:r w:rsidR="00255E49" w:rsidRPr="00167A42">
              <w:rPr>
                <w:rFonts w:ascii="Helvetica Neue CE" w:eastAsia="MS Gothic" w:hAnsi="Helvetica Neue CE" w:cs="MS Gothic"/>
                <w:b/>
                <w:bCs/>
                <w:noProof/>
              </w:rPr>
              <w:t> </w:t>
            </w:r>
            <w:r w:rsidR="00255E49" w:rsidRPr="00167A42">
              <w:rPr>
                <w:rFonts w:ascii="Helvetica Neue CE" w:eastAsia="MS Gothic" w:hAnsi="Helvetica Neue CE" w:cs="MS Gothic"/>
                <w:b/>
                <w:bCs/>
                <w:noProof/>
              </w:rPr>
              <w:t> </w:t>
            </w:r>
            <w:r w:rsidR="00255E49" w:rsidRPr="00167A42">
              <w:rPr>
                <w:rFonts w:ascii="Helvetica Neue CE" w:eastAsia="MS Gothic" w:hAnsi="Helvetica Neue CE" w:cs="MS Gothic"/>
                <w:b/>
                <w:bCs/>
                <w:noProof/>
              </w:rPr>
              <w:t> </w:t>
            </w:r>
            <w:r w:rsidR="00255E49" w:rsidRPr="00167A42">
              <w:rPr>
                <w:rFonts w:ascii="Helvetica Neue CE" w:hAnsi="Helvetica Neue CE"/>
                <w:b/>
                <w:bCs/>
              </w:rPr>
              <w:fldChar w:fldCharType="end"/>
            </w:r>
          </w:p>
        </w:tc>
      </w:tr>
      <w:tr w:rsidR="00255E49" w:rsidRPr="00167A42" w:rsidTr="00167A42">
        <w:tc>
          <w:tcPr>
            <w:tcW w:w="3944" w:type="dxa"/>
          </w:tcPr>
          <w:p w:rsidR="00255E49" w:rsidRPr="00167A42" w:rsidRDefault="00255E49" w:rsidP="00167A42">
            <w:pPr>
              <w:rPr>
                <w:rFonts w:ascii="Helvetica Neue CE" w:hAnsi="Helvetica Neue CE"/>
              </w:rPr>
            </w:pPr>
            <w:r w:rsidRPr="00167A42">
              <w:rPr>
                <w:rFonts w:ascii="Helvetica Neue CE" w:hAnsi="Helvetica Neue CE"/>
              </w:rPr>
              <w:t>57A: beneficiary's bank</w:t>
            </w:r>
            <w:r w:rsidRPr="00167A42">
              <w:rPr>
                <w:rFonts w:ascii="Helvetica Neue CE" w:hAnsi="Helvetica Neue CE"/>
              </w:rPr>
              <w:tab/>
            </w:r>
            <w:r w:rsidRPr="00167A42">
              <w:rPr>
                <w:rFonts w:ascii="Helvetica Neue CE" w:hAnsi="Helvetica Neue CE"/>
              </w:rPr>
              <w:tab/>
            </w:r>
          </w:p>
          <w:p w:rsidR="00255E49" w:rsidRPr="00167A42" w:rsidRDefault="00255E49" w:rsidP="00167A42">
            <w:pPr>
              <w:rPr>
                <w:rFonts w:ascii="Helvetica Neue CE" w:hAnsi="Helvetica Neue CE"/>
              </w:rPr>
            </w:pPr>
          </w:p>
          <w:p w:rsidR="00CA1C86" w:rsidRPr="00167A42" w:rsidRDefault="00CA1C86" w:rsidP="00167A42">
            <w:pPr>
              <w:rPr>
                <w:rFonts w:ascii="Helvetica Neue CE" w:hAnsi="Helvetica Neue CE"/>
              </w:rPr>
            </w:pPr>
          </w:p>
          <w:p w:rsidR="00CA1C86" w:rsidRPr="00167A42" w:rsidRDefault="00CA1C86" w:rsidP="00167A42">
            <w:pPr>
              <w:rPr>
                <w:rFonts w:ascii="Helvetica Neue CE" w:hAnsi="Helvetica Neue CE"/>
              </w:rPr>
            </w:pPr>
          </w:p>
          <w:p w:rsidR="00CA1C86" w:rsidRPr="00167A42" w:rsidRDefault="00CA1C86" w:rsidP="00167A42">
            <w:pPr>
              <w:rPr>
                <w:rFonts w:ascii="Helvetica Neue CE" w:hAnsi="Helvetica Neue CE"/>
              </w:rPr>
            </w:pPr>
          </w:p>
        </w:tc>
        <w:tc>
          <w:tcPr>
            <w:tcW w:w="5164" w:type="dxa"/>
          </w:tcPr>
          <w:p w:rsidR="00255E49" w:rsidRPr="00167A42" w:rsidRDefault="00255E49" w:rsidP="00167A42">
            <w:pPr>
              <w:rPr>
                <w:rFonts w:ascii="Helvetica Neue CE" w:hAnsi="Helvetica Neue CE"/>
                <w:b/>
                <w:bCs/>
              </w:rPr>
            </w:pPr>
            <w:r w:rsidRPr="00167A42">
              <w:rPr>
                <w:rFonts w:ascii="Helvetica Neue CE" w:hAnsi="Helvetica Neue CE"/>
                <w:b/>
                <w:bCs/>
              </w:rPr>
              <w:t xml:space="preserve">Societe Generale </w:t>
            </w:r>
            <w:smartTag w:uri="urn:schemas-microsoft-com:office:smarttags" w:element="place">
              <w:r w:rsidRPr="00167A42">
                <w:rPr>
                  <w:rFonts w:ascii="Helvetica Neue CE" w:hAnsi="Helvetica Neue CE"/>
                  <w:b/>
                  <w:bCs/>
                </w:rPr>
                <w:t>Banka</w:t>
              </w:r>
            </w:smartTag>
            <w:r w:rsidRPr="00167A42">
              <w:rPr>
                <w:rFonts w:ascii="Helvetica Neue CE" w:hAnsi="Helvetica Neue CE"/>
                <w:b/>
                <w:bCs/>
              </w:rPr>
              <w:t xml:space="preserve"> Srbija AD Beograd</w:t>
            </w:r>
          </w:p>
          <w:p w:rsidR="00255E49" w:rsidRPr="00167A42" w:rsidRDefault="00255E49" w:rsidP="00167A42">
            <w:pPr>
              <w:rPr>
                <w:rFonts w:ascii="Helvetica Neue CE" w:hAnsi="Helvetica Neue CE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167A42">
                  <w:rPr>
                    <w:rFonts w:ascii="Helvetica Neue CE" w:hAnsi="Helvetica Neue CE"/>
                    <w:b/>
                    <w:bCs/>
                  </w:rPr>
                  <w:t>Belgrade</w:t>
                </w:r>
              </w:smartTag>
              <w:r w:rsidRPr="00167A42">
                <w:rPr>
                  <w:rFonts w:ascii="Helvetica Neue CE" w:hAnsi="Helvetica Neue CE"/>
                  <w:b/>
                  <w:bCs/>
                </w:rPr>
                <w:t xml:space="preserve">, </w:t>
              </w:r>
              <w:smartTag w:uri="urn:schemas-microsoft-com:office:smarttags" w:element="country-region">
                <w:r w:rsidRPr="00167A42">
                  <w:rPr>
                    <w:rFonts w:ascii="Helvetica Neue CE" w:hAnsi="Helvetica Neue CE"/>
                    <w:b/>
                    <w:bCs/>
                  </w:rPr>
                  <w:t>Serbia</w:t>
                </w:r>
              </w:smartTag>
            </w:smartTag>
          </w:p>
          <w:p w:rsidR="004F1CF5" w:rsidRPr="00167A42" w:rsidRDefault="004F1CF5" w:rsidP="00167A42">
            <w:pPr>
              <w:rPr>
                <w:rFonts w:ascii="Helvetica Neue CE" w:hAnsi="Helvetica Neue CE"/>
              </w:rPr>
            </w:pPr>
          </w:p>
          <w:p w:rsidR="00255E49" w:rsidRPr="00167A42" w:rsidRDefault="00255E49" w:rsidP="00167A42">
            <w:pPr>
              <w:rPr>
                <w:rFonts w:ascii="Helvetica Neue CE" w:hAnsi="Helvetica Neue CE"/>
                <w:b/>
                <w:bCs/>
              </w:rPr>
            </w:pPr>
            <w:r w:rsidRPr="00167A42">
              <w:rPr>
                <w:rFonts w:ascii="Helvetica Neue CE" w:hAnsi="Helvetica Neue CE"/>
              </w:rPr>
              <w:t>SWIFT Address:</w:t>
            </w:r>
            <w:r w:rsidRPr="00167A42">
              <w:rPr>
                <w:rFonts w:ascii="Helvetica Neue CE" w:hAnsi="Helvetica Neue CE"/>
                <w:b/>
                <w:bCs/>
              </w:rPr>
              <w:t xml:space="preserve"> SOGYRSBG</w:t>
            </w:r>
          </w:p>
        </w:tc>
      </w:tr>
      <w:tr w:rsidR="00255E49" w:rsidRPr="00167A42" w:rsidTr="00167A42">
        <w:tc>
          <w:tcPr>
            <w:tcW w:w="3944" w:type="dxa"/>
          </w:tcPr>
          <w:p w:rsidR="00255E49" w:rsidRPr="00167A42" w:rsidRDefault="00255E49" w:rsidP="00167A42">
            <w:pPr>
              <w:rPr>
                <w:rFonts w:ascii="Helvetica Neue CE" w:hAnsi="Helvetica Neue CE"/>
              </w:rPr>
            </w:pPr>
            <w:r w:rsidRPr="00167A42">
              <w:rPr>
                <w:rFonts w:ascii="Helvetica Neue CE" w:hAnsi="Helvetica Neue CE"/>
              </w:rPr>
              <w:t>59: beneficiary</w:t>
            </w:r>
            <w:r w:rsidRPr="00167A42">
              <w:rPr>
                <w:rFonts w:ascii="Helvetica Neue CE" w:hAnsi="Helvetica Neue CE"/>
              </w:rPr>
              <w:tab/>
            </w:r>
            <w:r w:rsidRPr="00167A42">
              <w:rPr>
                <w:rFonts w:ascii="Helvetica Neue CE" w:hAnsi="Helvetica Neue CE"/>
              </w:rPr>
              <w:tab/>
            </w:r>
            <w:r w:rsidRPr="00167A42">
              <w:rPr>
                <w:rFonts w:ascii="Helvetica Neue CE" w:hAnsi="Helvetica Neue CE"/>
              </w:rPr>
              <w:tab/>
            </w:r>
          </w:p>
          <w:p w:rsidR="00255E49" w:rsidRPr="00167A42" w:rsidRDefault="00255E49" w:rsidP="00167A42">
            <w:pPr>
              <w:rPr>
                <w:rFonts w:ascii="Helvetica Neue CE" w:hAnsi="Helvetica Neue CE"/>
              </w:rPr>
            </w:pPr>
          </w:p>
          <w:p w:rsidR="00CA1C86" w:rsidRPr="00167A42" w:rsidRDefault="00CA1C86" w:rsidP="00167A42">
            <w:pPr>
              <w:rPr>
                <w:rFonts w:ascii="Helvetica Neue CE" w:hAnsi="Helvetica Neue CE"/>
              </w:rPr>
            </w:pPr>
          </w:p>
          <w:p w:rsidR="00CA1C86" w:rsidRPr="00167A42" w:rsidRDefault="00CA1C86" w:rsidP="00167A42">
            <w:pPr>
              <w:rPr>
                <w:rFonts w:ascii="Helvetica Neue CE" w:hAnsi="Helvetica Neue CE"/>
              </w:rPr>
            </w:pPr>
          </w:p>
          <w:p w:rsidR="00CA1C86" w:rsidRPr="00167A42" w:rsidRDefault="00CA1C86" w:rsidP="00167A42">
            <w:pPr>
              <w:rPr>
                <w:rFonts w:ascii="Helvetica Neue CE" w:hAnsi="Helvetica Neue CE"/>
              </w:rPr>
            </w:pPr>
          </w:p>
          <w:p w:rsidR="00CA1C86" w:rsidRPr="00167A42" w:rsidRDefault="00CA1C86" w:rsidP="00167A42">
            <w:pPr>
              <w:rPr>
                <w:rFonts w:ascii="Helvetica Neue CE" w:hAnsi="Helvetica Neue CE"/>
              </w:rPr>
            </w:pPr>
          </w:p>
        </w:tc>
        <w:tc>
          <w:tcPr>
            <w:tcW w:w="5164" w:type="dxa"/>
          </w:tcPr>
          <w:p w:rsidR="00255E49" w:rsidRPr="00167A42" w:rsidRDefault="00255E49" w:rsidP="00167A42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167A42">
              <w:rPr>
                <w:rFonts w:ascii="Arial" w:hAnsi="Arial" w:cs="Arial"/>
                <w:b/>
                <w:lang w:val="fr-FR"/>
              </w:rPr>
              <w:t>IBAN:</w:t>
            </w:r>
            <w:r w:rsidRPr="00167A42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77601F" w:rsidRPr="00167A42">
              <w:rPr>
                <w:rFonts w:ascii="Arial" w:hAnsi="Arial" w:cs="Arial"/>
                <w:b/>
                <w:bCs/>
                <w:lang w:val="fr-FR"/>
              </w:rPr>
              <w:t>RS3527500</w:t>
            </w:r>
            <w:r w:rsidR="00A36FD3" w:rsidRPr="00167A42">
              <w:rPr>
                <w:rFonts w:ascii="Arial" w:hAnsi="Arial" w:cs="Arial"/>
                <w:b/>
                <w:bCs/>
                <w:lang w:val="fr-FR"/>
              </w:rPr>
              <w:t>1022194972445</w:t>
            </w:r>
          </w:p>
          <w:p w:rsidR="00685D86" w:rsidRPr="00167A42" w:rsidRDefault="00685D86" w:rsidP="00167A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7A42">
              <w:rPr>
                <w:rFonts w:ascii="Arial" w:hAnsi="Arial" w:cs="Arial"/>
                <w:b/>
                <w:bCs/>
                <w:color w:val="000000"/>
                <w:kern w:val="2"/>
              </w:rPr>
              <w:t>BLIC FONDACIJA</w:t>
            </w:r>
            <w:r w:rsidRPr="00167A42">
              <w:rPr>
                <w:rFonts w:ascii="Arial" w:hAnsi="Arial" w:cs="Arial"/>
                <w:b/>
              </w:rPr>
              <w:t xml:space="preserve"> </w:t>
            </w:r>
          </w:p>
          <w:p w:rsidR="00685D86" w:rsidRPr="00167A42" w:rsidRDefault="00685D86" w:rsidP="00167A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7A42"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ŽORŽA KLEMANSOA </w:t>
            </w:r>
            <w:r w:rsidRPr="00167A42">
              <w:rPr>
                <w:rFonts w:ascii="Arial" w:hAnsi="Arial" w:cs="Arial"/>
                <w:color w:val="000000"/>
                <w:kern w:val="2"/>
              </w:rPr>
              <w:br/>
            </w:r>
            <w:r w:rsidRPr="00167A42">
              <w:rPr>
                <w:rFonts w:ascii="Arial" w:hAnsi="Arial" w:cs="Arial"/>
                <w:b/>
                <w:bCs/>
                <w:color w:val="000000"/>
                <w:kern w:val="2"/>
              </w:rPr>
              <w:t>19,  BEOGRAD-STARI GRAD</w:t>
            </w:r>
          </w:p>
          <w:p w:rsidR="00255E49" w:rsidRPr="00167A42" w:rsidRDefault="00685D86" w:rsidP="00167A42">
            <w:pPr>
              <w:rPr>
                <w:rFonts w:ascii="Arial" w:hAnsi="Arial" w:cs="Arial"/>
                <w:b/>
                <w:bCs/>
              </w:rPr>
            </w:pPr>
            <w:r w:rsidRPr="00167A42">
              <w:rPr>
                <w:rFonts w:ascii="Arial" w:hAnsi="Arial" w:cs="Arial"/>
                <w:b/>
              </w:rPr>
              <w:t>SRBIJA</w:t>
            </w:r>
            <w:r w:rsidRPr="00167A42">
              <w:rPr>
                <w:rFonts w:ascii="Arial" w:hAnsi="Arial" w:cs="Arial"/>
                <w:b/>
                <w:bCs/>
              </w:rPr>
              <w:t xml:space="preserve"> </w:t>
            </w:r>
            <w:r w:rsidR="0099154E" w:rsidRPr="00167A42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nski broj i grad"/>
                  </w:textInput>
                </w:ffData>
              </w:fldChar>
            </w:r>
            <w:r w:rsidR="0099154E" w:rsidRPr="00167A4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4322F" w:rsidRPr="00167A42">
              <w:rPr>
                <w:rFonts w:ascii="Arial" w:hAnsi="Arial" w:cs="Arial"/>
                <w:b/>
                <w:bCs/>
              </w:rPr>
            </w:r>
            <w:r w:rsidR="0099154E" w:rsidRPr="00167A42">
              <w:rPr>
                <w:rFonts w:ascii="Arial" w:hAnsi="Arial" w:cs="Arial"/>
                <w:b/>
                <w:bCs/>
              </w:rPr>
              <w:fldChar w:fldCharType="separate"/>
            </w:r>
            <w:r w:rsidR="00431996" w:rsidRPr="00167A42">
              <w:rPr>
                <w:rFonts w:ascii="Helvetica Neue CE" w:hAnsi="Helvetica Neue CE" w:cs="Arial"/>
                <w:b/>
                <w:bCs/>
              </w:rPr>
              <w:t> </w:t>
            </w:r>
            <w:r w:rsidR="00431996" w:rsidRPr="00167A42">
              <w:rPr>
                <w:rFonts w:ascii="Helvetica Neue CE" w:hAnsi="Helvetica Neue CE" w:cs="Arial"/>
                <w:b/>
                <w:bCs/>
              </w:rPr>
              <w:t> </w:t>
            </w:r>
            <w:r w:rsidR="00431996" w:rsidRPr="00167A42">
              <w:rPr>
                <w:rFonts w:ascii="Helvetica Neue CE" w:hAnsi="Helvetica Neue CE" w:cs="Arial"/>
                <w:b/>
                <w:bCs/>
              </w:rPr>
              <w:t> </w:t>
            </w:r>
            <w:r w:rsidR="0099154E" w:rsidRPr="00167A42">
              <w:rPr>
                <w:rFonts w:ascii="Arial" w:hAnsi="Arial" w:cs="Arial"/>
                <w:b/>
                <w:bCs/>
              </w:rPr>
              <w:fldChar w:fldCharType="end"/>
            </w:r>
          </w:p>
          <w:p w:rsidR="0099154E" w:rsidRPr="00167A42" w:rsidRDefault="0099154E" w:rsidP="00167A42">
            <w:pPr>
              <w:rPr>
                <w:rFonts w:ascii="Arial" w:hAnsi="Arial" w:cs="Arial"/>
                <w:b/>
                <w:bCs/>
              </w:rPr>
            </w:pPr>
            <w:r w:rsidRPr="00167A42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bia"/>
                  </w:textInput>
                </w:ffData>
              </w:fldChar>
            </w:r>
            <w:r w:rsidRPr="00167A4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4322F" w:rsidRPr="00167A42">
              <w:rPr>
                <w:rFonts w:ascii="Arial" w:hAnsi="Arial" w:cs="Arial"/>
                <w:b/>
                <w:bCs/>
              </w:rPr>
            </w:r>
            <w:r w:rsidRPr="00167A42">
              <w:rPr>
                <w:rFonts w:ascii="Arial" w:hAnsi="Arial" w:cs="Arial"/>
                <w:b/>
                <w:bCs/>
              </w:rPr>
              <w:fldChar w:fldCharType="separate"/>
            </w:r>
            <w:r w:rsidR="00431996" w:rsidRPr="00167A42">
              <w:rPr>
                <w:rFonts w:ascii="Helvetica Neue CE" w:hAnsi="Helvetica Neue CE" w:cs="Arial"/>
                <w:b/>
                <w:bCs/>
              </w:rPr>
              <w:t> </w:t>
            </w:r>
            <w:r w:rsidR="00431996" w:rsidRPr="00167A42">
              <w:rPr>
                <w:rFonts w:ascii="Helvetica Neue CE" w:hAnsi="Helvetica Neue CE" w:cs="Arial"/>
                <w:b/>
                <w:bCs/>
              </w:rPr>
              <w:t> </w:t>
            </w:r>
            <w:r w:rsidR="00431996" w:rsidRPr="00167A42">
              <w:rPr>
                <w:rFonts w:ascii="Helvetica Neue CE" w:hAnsi="Helvetica Neue CE" w:cs="Arial"/>
                <w:b/>
                <w:bCs/>
              </w:rPr>
              <w:t> </w:t>
            </w:r>
            <w:r w:rsidR="00431996" w:rsidRPr="00167A42">
              <w:rPr>
                <w:rFonts w:ascii="Helvetica Neue CE" w:hAnsi="Helvetica Neue CE" w:cs="Arial"/>
                <w:b/>
                <w:bCs/>
              </w:rPr>
              <w:t> </w:t>
            </w:r>
            <w:r w:rsidR="00431996" w:rsidRPr="00167A42">
              <w:rPr>
                <w:rFonts w:ascii="Helvetica Neue CE" w:hAnsi="Helvetica Neue CE" w:cs="Arial"/>
                <w:b/>
                <w:bCs/>
              </w:rPr>
              <w:t> </w:t>
            </w:r>
            <w:r w:rsidRPr="00167A42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55E49" w:rsidRPr="00167A42" w:rsidTr="00167A42">
        <w:tc>
          <w:tcPr>
            <w:tcW w:w="3944" w:type="dxa"/>
          </w:tcPr>
          <w:p w:rsidR="00255E49" w:rsidRPr="00167A42" w:rsidRDefault="00255E49" w:rsidP="00167A42">
            <w:pPr>
              <w:rPr>
                <w:rFonts w:ascii="Helvetica Neue CE" w:hAnsi="Helvetica Neue CE"/>
              </w:rPr>
            </w:pPr>
            <w:r w:rsidRPr="00167A42">
              <w:rPr>
                <w:rFonts w:ascii="Helvetica Neue CE" w:hAnsi="Helvetica Neue CE"/>
              </w:rPr>
              <w:t xml:space="preserve">54A: correspondent bank in </w:t>
            </w:r>
            <w:r w:rsidR="00E55EA8" w:rsidRPr="00167A42">
              <w:rPr>
                <w:rFonts w:ascii="Helvetica Neue CE" w:hAnsi="Helvetica Neue CE"/>
              </w:rPr>
              <w:t>CHF</w:t>
            </w:r>
          </w:p>
          <w:p w:rsidR="00255E49" w:rsidRPr="00167A42" w:rsidRDefault="00255E49" w:rsidP="00167A42">
            <w:pPr>
              <w:rPr>
                <w:rFonts w:ascii="Helvetica Neue CE" w:hAnsi="Helvetica Neue CE"/>
              </w:rPr>
            </w:pPr>
          </w:p>
        </w:tc>
        <w:tc>
          <w:tcPr>
            <w:tcW w:w="5164" w:type="dxa"/>
          </w:tcPr>
          <w:p w:rsidR="002956D9" w:rsidRPr="00167A42" w:rsidRDefault="00302691" w:rsidP="00167A42">
            <w:pPr>
              <w:rPr>
                <w:rFonts w:ascii="Helvetica Neue CE" w:hAnsi="Helvetica Neue CE"/>
                <w:b/>
                <w:bCs/>
              </w:rPr>
            </w:pPr>
            <w:r w:rsidRPr="00167A42">
              <w:rPr>
                <w:rFonts w:ascii="Helvetica Neue CE" w:hAnsi="Helvetica Neue CE"/>
                <w:b/>
                <w:bCs/>
              </w:rPr>
              <w:t>CREDIT SUISSE</w:t>
            </w:r>
          </w:p>
          <w:p w:rsidR="00255E49" w:rsidRPr="00167A42" w:rsidRDefault="00255E49" w:rsidP="00167A42">
            <w:pPr>
              <w:rPr>
                <w:rFonts w:ascii="Helvetica Neue CE" w:hAnsi="Helvetica Neue CE"/>
                <w:b/>
                <w:bCs/>
              </w:rPr>
            </w:pPr>
            <w:r w:rsidRPr="00167A42">
              <w:rPr>
                <w:rFonts w:ascii="Helvetica Neue CE" w:hAnsi="Helvetica Neue CE"/>
              </w:rPr>
              <w:t xml:space="preserve">SWIFT Address: </w:t>
            </w:r>
            <w:r w:rsidR="00293938" w:rsidRPr="00167A42">
              <w:rPr>
                <w:rStyle w:val="Strong"/>
                <w:rFonts w:ascii="Arial" w:hAnsi="Arial" w:cs="Arial"/>
                <w:color w:val="000000"/>
              </w:rPr>
              <w:t>CRESCHZZ80A</w:t>
            </w:r>
          </w:p>
          <w:p w:rsidR="00255E49" w:rsidRPr="00167A42" w:rsidRDefault="00255E49" w:rsidP="00167A42">
            <w:pPr>
              <w:rPr>
                <w:rFonts w:ascii="Helvetica Neue CE" w:hAnsi="Helvetica Neue CE"/>
                <w:b/>
                <w:bCs/>
              </w:rPr>
            </w:pPr>
          </w:p>
        </w:tc>
      </w:tr>
    </w:tbl>
    <w:p w:rsidR="00935AF0" w:rsidRPr="00B50012" w:rsidRDefault="00935AF0">
      <w:pPr>
        <w:rPr>
          <w:rFonts w:ascii="Helvetica Neue CE" w:hAnsi="Helvetica Neue CE"/>
        </w:rPr>
      </w:pPr>
    </w:p>
    <w:p w:rsidR="00FE0EE0" w:rsidRPr="00B50012" w:rsidRDefault="00FE0EE0">
      <w:pPr>
        <w:rPr>
          <w:rFonts w:ascii="Helvetica Neue CE" w:hAnsi="Helvetica Neue CE"/>
        </w:rPr>
      </w:pPr>
    </w:p>
    <w:p w:rsidR="00CA1C86" w:rsidRPr="00B50012" w:rsidRDefault="00CA1C86">
      <w:pPr>
        <w:rPr>
          <w:rFonts w:ascii="Helvetica Neue CE" w:hAnsi="Helvetica Neue CE"/>
        </w:rPr>
      </w:pPr>
    </w:p>
    <w:p w:rsidR="00CA1C86" w:rsidRPr="00B50012" w:rsidRDefault="00CA1C86">
      <w:pPr>
        <w:rPr>
          <w:rFonts w:ascii="Helvetica Neue CE" w:hAnsi="Helvetica Neue CE"/>
        </w:rPr>
      </w:pPr>
    </w:p>
    <w:p w:rsidR="00CA1C86" w:rsidRPr="00B50012" w:rsidRDefault="00CA1C86">
      <w:pPr>
        <w:rPr>
          <w:rFonts w:ascii="Helvetica Neue CE" w:hAnsi="Helvetica Neue CE"/>
        </w:rPr>
      </w:pPr>
    </w:p>
    <w:p w:rsidR="00CA1C86" w:rsidRPr="00B50012" w:rsidRDefault="00CA1C86">
      <w:pPr>
        <w:rPr>
          <w:rFonts w:ascii="Helvetica Neue CE" w:hAnsi="Helvetica Neue CE"/>
        </w:rPr>
      </w:pPr>
    </w:p>
    <w:p w:rsidR="001F1C89" w:rsidRPr="00B50012" w:rsidRDefault="001F1C89" w:rsidP="00FE0EE0">
      <w:pPr>
        <w:jc w:val="both"/>
        <w:rPr>
          <w:rFonts w:ascii="Helvetica Neue CE" w:hAnsi="Helvetica Neue CE"/>
        </w:rPr>
      </w:pPr>
    </w:p>
    <w:p w:rsidR="001F1C89" w:rsidRPr="00B50012" w:rsidRDefault="001F1C89" w:rsidP="00FE0EE0">
      <w:pPr>
        <w:jc w:val="both"/>
        <w:rPr>
          <w:rFonts w:ascii="Helvetica Neue CE" w:hAnsi="Helvetica Neue CE"/>
        </w:rPr>
      </w:pPr>
    </w:p>
    <w:p w:rsidR="001F1C89" w:rsidRPr="00B50012" w:rsidRDefault="001F1C89" w:rsidP="00FE0EE0">
      <w:pPr>
        <w:jc w:val="both"/>
        <w:rPr>
          <w:rFonts w:ascii="Helvetica Neue CE" w:hAnsi="Helvetica Neue CE"/>
        </w:rPr>
      </w:pPr>
    </w:p>
    <w:p w:rsidR="00935AF0" w:rsidRPr="00B50012" w:rsidRDefault="00935AF0" w:rsidP="00FE0EE0">
      <w:pPr>
        <w:jc w:val="both"/>
        <w:rPr>
          <w:rFonts w:ascii="Helvetica Neue CE" w:hAnsi="Helvetica Neue CE"/>
        </w:rPr>
      </w:pPr>
      <w:r w:rsidRPr="00B50012">
        <w:rPr>
          <w:rFonts w:ascii="Helvetica Neue CE" w:hAnsi="Helvetica Neue CE"/>
        </w:rPr>
        <w:t>If you have any questions regarding these payment instructions, feel free to contact us:</w:t>
      </w:r>
    </w:p>
    <w:p w:rsidR="00FE0EE0" w:rsidRPr="00B50012" w:rsidRDefault="00FE0EE0" w:rsidP="00FE0EE0">
      <w:pPr>
        <w:jc w:val="both"/>
        <w:rPr>
          <w:rFonts w:ascii="Helvetica Neue CE" w:hAnsi="Helvetica Neue CE"/>
        </w:rPr>
      </w:pPr>
    </w:p>
    <w:p w:rsidR="00935AF0" w:rsidRPr="00B50012" w:rsidRDefault="00FE0EE0" w:rsidP="00FE0EE0">
      <w:pPr>
        <w:jc w:val="both"/>
        <w:rPr>
          <w:rFonts w:ascii="Helvetica Neue CE" w:hAnsi="Helvetica Neue CE"/>
        </w:rPr>
      </w:pPr>
      <w:r w:rsidRPr="00B50012">
        <w:rPr>
          <w:rFonts w:ascii="Helvetica Neue CE" w:hAnsi="Helvetica Neue CE"/>
        </w:rPr>
        <w:t>Telephone</w:t>
      </w:r>
      <w:r w:rsidR="00935AF0" w:rsidRPr="00B50012">
        <w:rPr>
          <w:rFonts w:ascii="Helvetica Neue CE" w:hAnsi="Helvetica Neue CE"/>
        </w:rPr>
        <w:t>:</w:t>
      </w:r>
      <w:r w:rsidRPr="00B50012">
        <w:rPr>
          <w:rFonts w:ascii="Helvetica Neue CE" w:hAnsi="Helvetica Neue CE"/>
        </w:rPr>
        <w:tab/>
      </w:r>
      <w:r w:rsidR="00935AF0" w:rsidRPr="00B50012">
        <w:rPr>
          <w:rFonts w:ascii="Helvetica Neue CE" w:hAnsi="Helvetica Neue CE"/>
        </w:rPr>
        <w:t xml:space="preserve"> +381 11 30 11 555 </w:t>
      </w:r>
    </w:p>
    <w:p w:rsidR="00935AF0" w:rsidRPr="00B50012" w:rsidRDefault="00FE0EE0" w:rsidP="00FE0EE0">
      <w:pPr>
        <w:jc w:val="both"/>
        <w:rPr>
          <w:rFonts w:ascii="Helvetica Neue CE" w:hAnsi="Helvetica Neue CE"/>
        </w:rPr>
      </w:pPr>
      <w:r w:rsidRPr="00B50012">
        <w:rPr>
          <w:rFonts w:ascii="Helvetica Neue CE" w:hAnsi="Helvetica Neue CE"/>
        </w:rPr>
        <w:t>e-</w:t>
      </w:r>
      <w:r w:rsidR="00935AF0" w:rsidRPr="00B50012">
        <w:rPr>
          <w:rFonts w:ascii="Helvetica Neue CE" w:hAnsi="Helvetica Neue CE"/>
        </w:rPr>
        <w:t xml:space="preserve">mail: </w:t>
      </w:r>
      <w:r w:rsidRPr="00B50012">
        <w:rPr>
          <w:rFonts w:ascii="Helvetica Neue CE" w:hAnsi="Helvetica Neue CE"/>
        </w:rPr>
        <w:tab/>
      </w:r>
      <w:hyperlink r:id="rId7" w:history="1">
        <w:r w:rsidRPr="00B50012">
          <w:rPr>
            <w:rStyle w:val="Hyperlink"/>
            <w:rFonts w:ascii="Helvetica Neue CE" w:hAnsi="Helvetica Neue CE"/>
          </w:rPr>
          <w:t>sgyb.individualbanking@socgen.com</w:t>
        </w:r>
      </w:hyperlink>
    </w:p>
    <w:p w:rsidR="00935AF0" w:rsidRPr="00B50012" w:rsidRDefault="00935AF0">
      <w:pPr>
        <w:rPr>
          <w:rFonts w:ascii="Helvetica Neue CE" w:hAnsi="Helvetica Neue CE"/>
          <w:sz w:val="20"/>
          <w:szCs w:val="20"/>
        </w:rPr>
      </w:pPr>
    </w:p>
    <w:p w:rsidR="00FE0EE0" w:rsidRPr="00B50012" w:rsidRDefault="00FE0EE0">
      <w:pPr>
        <w:rPr>
          <w:rFonts w:ascii="Helvetica Neue CE" w:hAnsi="Helvetica Neue CE"/>
          <w:sz w:val="20"/>
          <w:szCs w:val="20"/>
        </w:rPr>
      </w:pPr>
    </w:p>
    <w:p w:rsidR="00FE0EE0" w:rsidRPr="00B50012" w:rsidRDefault="00FE0EE0">
      <w:pPr>
        <w:rPr>
          <w:rFonts w:ascii="Helvetica Neue CE" w:hAnsi="Helvetica Neue CE"/>
          <w:sz w:val="20"/>
          <w:szCs w:val="20"/>
        </w:rPr>
      </w:pPr>
    </w:p>
    <w:p w:rsidR="00FE0EE0" w:rsidRPr="00B50012" w:rsidRDefault="00FE0EE0">
      <w:pPr>
        <w:rPr>
          <w:rFonts w:ascii="Helvetica Neue CE" w:hAnsi="Helvetica Neue CE"/>
          <w:sz w:val="20"/>
          <w:szCs w:val="20"/>
        </w:rPr>
      </w:pPr>
    </w:p>
    <w:p w:rsidR="00FE0EE0" w:rsidRPr="00B50012" w:rsidRDefault="00FE0EE0">
      <w:pPr>
        <w:rPr>
          <w:rFonts w:ascii="Helvetica Neue CE" w:hAnsi="Helvetica Neue CE"/>
          <w:sz w:val="20"/>
          <w:szCs w:val="20"/>
        </w:rPr>
      </w:pPr>
    </w:p>
    <w:p w:rsidR="00FE0EE0" w:rsidRPr="00B50012" w:rsidRDefault="00FE0EE0">
      <w:pPr>
        <w:rPr>
          <w:rFonts w:ascii="Helvetica Neue CE" w:hAnsi="Helvetica Neue CE"/>
          <w:sz w:val="20"/>
          <w:szCs w:val="20"/>
        </w:rPr>
      </w:pPr>
    </w:p>
    <w:p w:rsidR="00935AF0" w:rsidRPr="00B50012" w:rsidRDefault="00935AF0">
      <w:pPr>
        <w:rPr>
          <w:rFonts w:ascii="Helvetica Neue CE" w:hAnsi="Helvetica Neue CE"/>
          <w:sz w:val="20"/>
          <w:szCs w:val="20"/>
        </w:rPr>
      </w:pPr>
    </w:p>
    <w:sectPr w:rsidR="00935AF0" w:rsidRPr="00B50012" w:rsidSect="00255E49">
      <w:headerReference w:type="default" r:id="rId8"/>
      <w:footerReference w:type="default" r:id="rId9"/>
      <w:pgSz w:w="11907" w:h="16840" w:code="9"/>
      <w:pgMar w:top="1440" w:right="1797" w:bottom="1440" w:left="1797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6E" w:rsidRDefault="0051776E">
      <w:r>
        <w:separator/>
      </w:r>
    </w:p>
  </w:endnote>
  <w:endnote w:type="continuationSeparator" w:id="0">
    <w:p w:rsidR="0051776E" w:rsidRDefault="0051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CE">
    <w:panose1 w:val="00000000000000000000"/>
    <w:charset w:val="EE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8" w:type="dxa"/>
      <w:tblInd w:w="-293" w:type="dxa"/>
      <w:tblLayout w:type="fixed"/>
      <w:tblLook w:val="01E0" w:firstRow="1" w:lastRow="1" w:firstColumn="1" w:lastColumn="1" w:noHBand="0" w:noVBand="0"/>
    </w:tblPr>
    <w:tblGrid>
      <w:gridCol w:w="3168"/>
      <w:gridCol w:w="2520"/>
      <w:gridCol w:w="3240"/>
    </w:tblGrid>
    <w:tr w:rsidR="00F92323" w:rsidRPr="0049361E">
      <w:tc>
        <w:tcPr>
          <w:tcW w:w="3168" w:type="dxa"/>
        </w:tcPr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 w:rsidRPr="0049361E">
            <w:rPr>
              <w:rFonts w:ascii="Helvetica Neue CE" w:hAnsi="Helvetica Neue CE"/>
              <w:sz w:val="15"/>
              <w:szCs w:val="15"/>
              <w:lang w:val="sr-Latn-CS"/>
            </w:rPr>
            <w:t>Société Générale Banka Srbija AD</w:t>
          </w:r>
          <w:r>
            <w:rPr>
              <w:rFonts w:ascii="Helvetica Neue CE" w:hAnsi="Helvetica Neue CE"/>
              <w:sz w:val="15"/>
              <w:szCs w:val="15"/>
              <w:lang w:val="sr-Latn-CS"/>
            </w:rPr>
            <w:t xml:space="preserve"> Beograd</w:t>
          </w:r>
        </w:p>
        <w:p w:rsidR="00F92323" w:rsidRPr="007B3DC1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>
            <w:rPr>
              <w:rFonts w:ascii="Helvetica Neue CE" w:hAnsi="Helvetica Neue CE"/>
              <w:sz w:val="15"/>
              <w:szCs w:val="15"/>
              <w:lang w:val="sr-Latn-CS"/>
            </w:rPr>
            <w:t xml:space="preserve">Zatvoreno </w:t>
          </w:r>
          <w:r w:rsidRPr="007B3DC1">
            <w:rPr>
              <w:rFonts w:ascii="Helvetica Neue CE" w:hAnsi="Helvetica Neue CE"/>
              <w:sz w:val="15"/>
              <w:szCs w:val="15"/>
              <w:lang w:val="sr-Latn-CS"/>
            </w:rPr>
            <w:t>akcionarsko društvo</w:t>
          </w:r>
        </w:p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>
            <w:rPr>
              <w:rFonts w:ascii="Helvetica Neue CE" w:hAnsi="Helvetica Neue CE"/>
              <w:sz w:val="15"/>
              <w:szCs w:val="15"/>
              <w:lang w:val="sr-Latn-CS"/>
            </w:rPr>
            <w:t>S</w:t>
          </w:r>
          <w:r w:rsidRPr="0049361E">
            <w:rPr>
              <w:rFonts w:ascii="Helvetica Neue CE" w:hAnsi="Helvetica Neue CE"/>
              <w:sz w:val="15"/>
              <w:szCs w:val="15"/>
              <w:lang w:val="sr-Latn-CS"/>
            </w:rPr>
            <w:t>edište:</w:t>
          </w:r>
          <w:r>
            <w:rPr>
              <w:rFonts w:ascii="Helvetica Neue CE" w:hAnsi="Helvetica Neue CE"/>
              <w:sz w:val="15"/>
              <w:szCs w:val="15"/>
              <w:lang w:val="sr-Latn-CS"/>
            </w:rPr>
            <w:t xml:space="preserve"> Bulevar Zorana Đinđića 50a/b</w:t>
          </w:r>
        </w:p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>
            <w:rPr>
              <w:rFonts w:ascii="Helvetica Neue CE" w:hAnsi="Helvetica Neue CE"/>
              <w:sz w:val="15"/>
              <w:szCs w:val="15"/>
              <w:lang w:val="sr-Latn-CS"/>
            </w:rPr>
            <w:t>11070 Novi Beograd</w:t>
          </w:r>
        </w:p>
        <w:p w:rsidR="00F92323" w:rsidRPr="0049361E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>
            <w:rPr>
              <w:rFonts w:ascii="Helvetica Neue CE" w:hAnsi="Helvetica Neue CE"/>
              <w:sz w:val="15"/>
              <w:szCs w:val="15"/>
              <w:lang w:val="sr-Latn-CS"/>
            </w:rPr>
            <w:t>Srbija</w:t>
          </w:r>
        </w:p>
      </w:tc>
      <w:tc>
        <w:tcPr>
          <w:tcW w:w="2520" w:type="dxa"/>
        </w:tcPr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>
            <w:rPr>
              <w:rFonts w:ascii="Helvetica Neue CE" w:hAnsi="Helvetica Neue CE"/>
              <w:sz w:val="15"/>
              <w:szCs w:val="15"/>
              <w:lang w:val="sr-Latn-CS"/>
            </w:rPr>
            <w:t>Tel:        +381 (0)11 30 11 400</w:t>
          </w:r>
        </w:p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>
            <w:rPr>
              <w:rFonts w:ascii="Helvetica Neue CE" w:hAnsi="Helvetica Neue CE"/>
              <w:sz w:val="15"/>
              <w:szCs w:val="15"/>
              <w:lang w:val="sr-Latn-CS"/>
            </w:rPr>
            <w:t>Fax:       +381 (0)11 31 32 885</w:t>
          </w:r>
        </w:p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>
            <w:rPr>
              <w:rFonts w:ascii="Helvetica Neue CE" w:hAnsi="Helvetica Neue CE"/>
              <w:sz w:val="15"/>
              <w:szCs w:val="15"/>
              <w:lang w:val="sr-Latn-CS"/>
            </w:rPr>
            <w:t>Info tel:  +381 (0)11 30 11 555</w:t>
          </w:r>
        </w:p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hyperlink r:id="rId1" w:history="1">
            <w:r w:rsidRPr="00A07AB1">
              <w:rPr>
                <w:rStyle w:val="Hyperlink"/>
                <w:rFonts w:ascii="Helvetica Neue CE" w:hAnsi="Helvetica Neue CE"/>
                <w:sz w:val="15"/>
                <w:szCs w:val="15"/>
                <w:lang w:val="sr-Latn-CS"/>
              </w:rPr>
              <w:t>www.societegenerale.rs</w:t>
            </w:r>
          </w:hyperlink>
          <w:r>
            <w:rPr>
              <w:rFonts w:ascii="Helvetica Neue CE" w:hAnsi="Helvetica Neue CE"/>
              <w:sz w:val="15"/>
              <w:szCs w:val="15"/>
              <w:lang w:val="sr-Latn-CS"/>
            </w:rPr>
            <w:t xml:space="preserve"> </w:t>
          </w:r>
        </w:p>
        <w:p w:rsidR="00F92323" w:rsidRPr="0049361E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hyperlink r:id="rId2" w:history="1">
            <w:r w:rsidRPr="00A07AB1">
              <w:rPr>
                <w:rStyle w:val="Hyperlink"/>
                <w:rFonts w:ascii="Helvetica Neue CE" w:hAnsi="Helvetica Neue CE"/>
                <w:sz w:val="15"/>
                <w:szCs w:val="15"/>
                <w:lang w:val="sr-Latn-CS"/>
              </w:rPr>
              <w:t>www.socgen.com</w:t>
            </w:r>
          </w:hyperlink>
        </w:p>
      </w:tc>
      <w:tc>
        <w:tcPr>
          <w:tcW w:w="3240" w:type="dxa"/>
        </w:tcPr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 w:rsidRPr="007E044A">
            <w:rPr>
              <w:rFonts w:ascii="Helvetica Neue CE" w:hAnsi="Helvetica Neue CE"/>
              <w:sz w:val="15"/>
              <w:szCs w:val="15"/>
              <w:lang w:val="sr-Latn-CS"/>
            </w:rPr>
            <w:t>Upisani kapital: 12.896.202.350,00 RSD</w:t>
          </w:r>
        </w:p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 w:rsidRPr="007E044A">
            <w:rPr>
              <w:rFonts w:ascii="Helvetica Neue CE" w:hAnsi="Helvetica Neue CE"/>
              <w:sz w:val="15"/>
              <w:szCs w:val="15"/>
              <w:lang w:val="sr-Latn-CS"/>
            </w:rPr>
            <w:t>Uplaćeni kapital: 12.896.202.350,00 RSD</w:t>
          </w:r>
        </w:p>
        <w:p w:rsidR="00F92323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 w:rsidRPr="007B3DC1">
            <w:rPr>
              <w:rFonts w:ascii="Helvetica Neue CE" w:hAnsi="Helvetica Neue CE"/>
              <w:sz w:val="15"/>
              <w:szCs w:val="15"/>
              <w:lang w:val="sr-Latn-CS"/>
            </w:rPr>
            <w:t>SWIFT: SOGYRSBG</w:t>
          </w:r>
          <w:r>
            <w:rPr>
              <w:rFonts w:ascii="Helvetica Neue CE" w:hAnsi="Helvetica Neue CE"/>
              <w:sz w:val="15"/>
              <w:szCs w:val="15"/>
              <w:lang w:val="sr-Latn-CS"/>
            </w:rPr>
            <w:t>; APR</w:t>
          </w:r>
          <w:r w:rsidRPr="007B3DC1">
            <w:rPr>
              <w:rFonts w:ascii="Helvetica Neue CE" w:hAnsi="Helvetica Neue CE"/>
              <w:sz w:val="15"/>
              <w:szCs w:val="15"/>
              <w:lang w:val="sr-Latn-CS"/>
            </w:rPr>
            <w:t>: 12314</w:t>
          </w:r>
        </w:p>
        <w:p w:rsidR="00F92323" w:rsidRPr="007B3DC1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>
            <w:rPr>
              <w:rFonts w:ascii="Helvetica Neue CE" w:hAnsi="Helvetica Neue CE"/>
              <w:sz w:val="15"/>
              <w:szCs w:val="15"/>
              <w:lang w:val="sr-Latn-CS"/>
            </w:rPr>
            <w:t>R</w:t>
          </w:r>
          <w:r w:rsidRPr="007B3DC1">
            <w:rPr>
              <w:rFonts w:ascii="Helvetica Neue CE" w:hAnsi="Helvetica Neue CE"/>
              <w:sz w:val="15"/>
              <w:szCs w:val="15"/>
              <w:lang w:val="sr-Latn-CS"/>
            </w:rPr>
            <w:t>ačun kod NBS: 908-0000000027501-22</w:t>
          </w:r>
        </w:p>
        <w:p w:rsidR="00F92323" w:rsidRPr="007E044A" w:rsidRDefault="00F92323" w:rsidP="003C4C5D">
          <w:pPr>
            <w:pStyle w:val="Footer"/>
            <w:rPr>
              <w:rFonts w:ascii="Helvetica Neue CE" w:hAnsi="Helvetica Neue CE"/>
              <w:sz w:val="15"/>
              <w:szCs w:val="15"/>
              <w:lang w:val="sr-Latn-CS"/>
            </w:rPr>
          </w:pPr>
          <w:r w:rsidRPr="007E044A">
            <w:rPr>
              <w:rFonts w:ascii="Helvetica Neue CE" w:hAnsi="Helvetica Neue CE"/>
              <w:sz w:val="15"/>
              <w:szCs w:val="15"/>
              <w:lang w:val="sr-Latn-CS"/>
            </w:rPr>
            <w:t>PIB: 100000303; Matični broj: 07552335</w:t>
          </w:r>
        </w:p>
      </w:tc>
    </w:tr>
  </w:tbl>
  <w:p w:rsidR="00F92323" w:rsidRDefault="00F92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6E" w:rsidRDefault="0051776E">
      <w:r>
        <w:separator/>
      </w:r>
    </w:p>
  </w:footnote>
  <w:footnote w:type="continuationSeparator" w:id="0">
    <w:p w:rsidR="0051776E" w:rsidRDefault="0051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23" w:rsidRDefault="00885A6E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-16510</wp:posOffset>
          </wp:positionV>
          <wp:extent cx="2426335" cy="359410"/>
          <wp:effectExtent l="0" t="0" r="0" b="2540"/>
          <wp:wrapNone/>
          <wp:docPr id="1" name="Picture 1" descr="S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F0"/>
    <w:rsid w:val="000E68A5"/>
    <w:rsid w:val="00113861"/>
    <w:rsid w:val="00130EB5"/>
    <w:rsid w:val="00167A42"/>
    <w:rsid w:val="001F1C89"/>
    <w:rsid w:val="0020404F"/>
    <w:rsid w:val="00255E49"/>
    <w:rsid w:val="00282C99"/>
    <w:rsid w:val="00293938"/>
    <w:rsid w:val="002956D9"/>
    <w:rsid w:val="002A1DD3"/>
    <w:rsid w:val="002C1114"/>
    <w:rsid w:val="002F21AC"/>
    <w:rsid w:val="002F5EB2"/>
    <w:rsid w:val="00302691"/>
    <w:rsid w:val="0033250F"/>
    <w:rsid w:val="003918E2"/>
    <w:rsid w:val="003951E6"/>
    <w:rsid w:val="003C4C5D"/>
    <w:rsid w:val="003E38D4"/>
    <w:rsid w:val="00430C2F"/>
    <w:rsid w:val="00431996"/>
    <w:rsid w:val="00437976"/>
    <w:rsid w:val="004851CA"/>
    <w:rsid w:val="004F19C4"/>
    <w:rsid w:val="004F1CF5"/>
    <w:rsid w:val="0051776E"/>
    <w:rsid w:val="00534E96"/>
    <w:rsid w:val="00543AE0"/>
    <w:rsid w:val="00545E61"/>
    <w:rsid w:val="005E2124"/>
    <w:rsid w:val="00685D86"/>
    <w:rsid w:val="00696ACC"/>
    <w:rsid w:val="006C51DE"/>
    <w:rsid w:val="00705CCF"/>
    <w:rsid w:val="0077601F"/>
    <w:rsid w:val="007E3C37"/>
    <w:rsid w:val="007E6E6F"/>
    <w:rsid w:val="007E7BB1"/>
    <w:rsid w:val="007F3D92"/>
    <w:rsid w:val="00810717"/>
    <w:rsid w:val="00816F28"/>
    <w:rsid w:val="00842964"/>
    <w:rsid w:val="00864F4D"/>
    <w:rsid w:val="00885A6E"/>
    <w:rsid w:val="008A5D2F"/>
    <w:rsid w:val="00935AF0"/>
    <w:rsid w:val="009524F6"/>
    <w:rsid w:val="00965CA9"/>
    <w:rsid w:val="00990BEE"/>
    <w:rsid w:val="0099154E"/>
    <w:rsid w:val="009E7306"/>
    <w:rsid w:val="00A00341"/>
    <w:rsid w:val="00A25923"/>
    <w:rsid w:val="00A36FD3"/>
    <w:rsid w:val="00A73A90"/>
    <w:rsid w:val="00A75359"/>
    <w:rsid w:val="00A7796A"/>
    <w:rsid w:val="00AD1EE8"/>
    <w:rsid w:val="00AF79F4"/>
    <w:rsid w:val="00B151B8"/>
    <w:rsid w:val="00B2093D"/>
    <w:rsid w:val="00B50012"/>
    <w:rsid w:val="00B52170"/>
    <w:rsid w:val="00B5351F"/>
    <w:rsid w:val="00B67703"/>
    <w:rsid w:val="00B75855"/>
    <w:rsid w:val="00BD1D26"/>
    <w:rsid w:val="00BF1093"/>
    <w:rsid w:val="00C41F6C"/>
    <w:rsid w:val="00C6518C"/>
    <w:rsid w:val="00C80EE7"/>
    <w:rsid w:val="00CA1C86"/>
    <w:rsid w:val="00CE2DE0"/>
    <w:rsid w:val="00CF38D7"/>
    <w:rsid w:val="00D4322F"/>
    <w:rsid w:val="00E55EA8"/>
    <w:rsid w:val="00F07CEB"/>
    <w:rsid w:val="00F154CF"/>
    <w:rsid w:val="00F27694"/>
    <w:rsid w:val="00F87071"/>
    <w:rsid w:val="00F92323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35AF0"/>
    <w:rPr>
      <w:color w:val="0000FF"/>
      <w:u w:val="single"/>
    </w:rPr>
  </w:style>
  <w:style w:type="table" w:styleId="TableGrid">
    <w:name w:val="Table Grid"/>
    <w:basedOn w:val="TableNormal"/>
    <w:rsid w:val="0093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E4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93938"/>
    <w:rPr>
      <w:b/>
      <w:bCs/>
    </w:rPr>
  </w:style>
  <w:style w:type="paragraph" w:styleId="HTMLPreformatted">
    <w:name w:val="HTML Preformatted"/>
    <w:basedOn w:val="Normal"/>
    <w:rsid w:val="00776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753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35AF0"/>
    <w:rPr>
      <w:color w:val="0000FF"/>
      <w:u w:val="single"/>
    </w:rPr>
  </w:style>
  <w:style w:type="table" w:styleId="TableGrid">
    <w:name w:val="Table Grid"/>
    <w:basedOn w:val="TableNormal"/>
    <w:rsid w:val="0093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E4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93938"/>
    <w:rPr>
      <w:b/>
      <w:bCs/>
    </w:rPr>
  </w:style>
  <w:style w:type="paragraph" w:styleId="HTMLPreformatted">
    <w:name w:val="HTML Preformatted"/>
    <w:basedOn w:val="Normal"/>
    <w:rsid w:val="00776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7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yb.individualbanking@socge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gen.com" TargetMode="External"/><Relationship Id="rId1" Type="http://schemas.openxmlformats.org/officeDocument/2006/relationships/hyperlink" Target="http://www.societegenerale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   </vt:lpstr>
    </vt:vector>
  </TitlesOfParts>
  <Company>sg</Company>
  <LinksUpToDate>false</LinksUpToDate>
  <CharactersWithSpaces>686</CharactersWithSpaces>
  <SharedDoc>false</SharedDoc>
  <HLinks>
    <vt:vector size="18" baseType="variant">
      <vt:variant>
        <vt:i4>8192007</vt:i4>
      </vt:variant>
      <vt:variant>
        <vt:i4>9</vt:i4>
      </vt:variant>
      <vt:variant>
        <vt:i4>0</vt:i4>
      </vt:variant>
      <vt:variant>
        <vt:i4>5</vt:i4>
      </vt:variant>
      <vt:variant>
        <vt:lpwstr>mailto:sgyb.individualbanking@socgen.com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http://www.socgen.com/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http://www.societegenerale.rs/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drleko</dc:creator>
  <cp:lastModifiedBy>Korisnik</cp:lastModifiedBy>
  <cp:revision>2</cp:revision>
  <dcterms:created xsi:type="dcterms:W3CDTF">2015-12-15T07:12:00Z</dcterms:created>
  <dcterms:modified xsi:type="dcterms:W3CDTF">2015-12-15T07:12:00Z</dcterms:modified>
</cp:coreProperties>
</file>